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44" w:rsidRPr="00B47080" w:rsidRDefault="00B47080" w:rsidP="004870F2">
      <w:pPr>
        <w:pStyle w:val="1"/>
        <w:rPr>
          <w:noProof/>
          <w:color w:val="000000" w:themeColor="text1"/>
          <w:szCs w:val="28"/>
        </w:rPr>
      </w:pPr>
      <w:r w:rsidRPr="00C15168">
        <w:rPr>
          <w:b w:val="0"/>
          <w:noProof/>
          <w:sz w:val="34"/>
        </w:rPr>
        <w:drawing>
          <wp:inline distT="0" distB="0" distL="0" distR="0">
            <wp:extent cx="719455" cy="774065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344" w:rsidRPr="00B47080" w:rsidRDefault="00734344" w:rsidP="00734344">
      <w:pPr>
        <w:pStyle w:val="1"/>
        <w:rPr>
          <w:noProof/>
          <w:color w:val="000000" w:themeColor="text1"/>
          <w:szCs w:val="28"/>
        </w:rPr>
      </w:pPr>
    </w:p>
    <w:p w:rsidR="00734344" w:rsidRPr="00A80DEE" w:rsidRDefault="009428E9" w:rsidP="00734344">
      <w:pPr>
        <w:pStyle w:val="1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ТЕРРИТОРИАЛЬНАЯ ИЗБИРАТЕЛЬНАЯ КОМИССИЯ № </w:t>
      </w:r>
      <w:r w:rsidR="003E14AC">
        <w:rPr>
          <w:noProof/>
          <w:color w:val="000000" w:themeColor="text1"/>
          <w:sz w:val="32"/>
          <w:szCs w:val="32"/>
        </w:rPr>
        <w:t>27</w:t>
      </w:r>
    </w:p>
    <w:p w:rsidR="00A80DEE" w:rsidRPr="00A80DEE" w:rsidRDefault="00A80DEE" w:rsidP="00A80DEE"/>
    <w:p w:rsidR="00F503E1" w:rsidRDefault="00F503E1" w:rsidP="00734344">
      <w:pPr>
        <w:pStyle w:val="1"/>
        <w:rPr>
          <w:noProof/>
          <w:color w:val="000000" w:themeColor="text1"/>
          <w:sz w:val="32"/>
          <w:szCs w:val="32"/>
        </w:rPr>
      </w:pPr>
    </w:p>
    <w:p w:rsidR="00734344" w:rsidRPr="006B03AE" w:rsidRDefault="00734344" w:rsidP="00734344">
      <w:pPr>
        <w:pStyle w:val="1"/>
        <w:rPr>
          <w:noProof/>
          <w:color w:val="000000" w:themeColor="text1"/>
          <w:szCs w:val="28"/>
        </w:rPr>
      </w:pPr>
      <w:r w:rsidRPr="006B03AE">
        <w:rPr>
          <w:noProof/>
          <w:color w:val="000000" w:themeColor="text1"/>
          <w:szCs w:val="28"/>
        </w:rPr>
        <w:t>Р</w:t>
      </w:r>
      <w:r w:rsidR="009428E9" w:rsidRPr="006B03AE">
        <w:rPr>
          <w:noProof/>
          <w:color w:val="000000" w:themeColor="text1"/>
          <w:szCs w:val="28"/>
        </w:rPr>
        <w:t>ЕШЕНИЕ</w:t>
      </w:r>
      <w:bookmarkStart w:id="0" w:name="_GoBack"/>
      <w:bookmarkEnd w:id="0"/>
    </w:p>
    <w:p w:rsidR="00F503E1" w:rsidRPr="00F503E1" w:rsidRDefault="00F503E1" w:rsidP="00F503E1"/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80DEE" w:rsidRPr="00C15168" w:rsidTr="008305C1">
        <w:tc>
          <w:tcPr>
            <w:tcW w:w="3436" w:type="dxa"/>
          </w:tcPr>
          <w:p w:rsidR="00A80DEE" w:rsidRPr="00E51877" w:rsidRDefault="00A80DEE" w:rsidP="00E51877">
            <w:pPr>
              <w:spacing w:line="360" w:lineRule="auto"/>
              <w:jc w:val="both"/>
              <w:rPr>
                <w:b/>
                <w:szCs w:val="28"/>
              </w:rPr>
            </w:pPr>
            <w:r w:rsidRPr="00E51877">
              <w:rPr>
                <w:b/>
                <w:szCs w:val="28"/>
              </w:rPr>
              <w:t>«</w:t>
            </w:r>
            <w:r w:rsidR="00E51877" w:rsidRPr="00E51877">
              <w:rPr>
                <w:b/>
                <w:szCs w:val="28"/>
              </w:rPr>
              <w:t>09</w:t>
            </w:r>
            <w:r w:rsidRPr="00E51877">
              <w:rPr>
                <w:b/>
                <w:szCs w:val="28"/>
              </w:rPr>
              <w:t>»</w:t>
            </w:r>
            <w:r w:rsidR="00E51877" w:rsidRPr="00E51877">
              <w:rPr>
                <w:b/>
                <w:szCs w:val="28"/>
              </w:rPr>
              <w:t xml:space="preserve"> июля 2021 года</w:t>
            </w:r>
          </w:p>
        </w:tc>
        <w:tc>
          <w:tcPr>
            <w:tcW w:w="3107" w:type="dxa"/>
          </w:tcPr>
          <w:p w:rsidR="00A80DEE" w:rsidRPr="00C15168" w:rsidRDefault="00A80DEE" w:rsidP="00A80DEE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3368" w:type="dxa"/>
          </w:tcPr>
          <w:p w:rsidR="00A80DEE" w:rsidRPr="00E51877" w:rsidRDefault="00A80DEE" w:rsidP="00E51877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</w:t>
            </w:r>
            <w:r w:rsidRPr="00E51877">
              <w:rPr>
                <w:b/>
                <w:szCs w:val="28"/>
              </w:rPr>
              <w:t xml:space="preserve">№ </w:t>
            </w:r>
            <w:r w:rsidR="00E51877" w:rsidRPr="00E51877">
              <w:rPr>
                <w:b/>
                <w:szCs w:val="28"/>
              </w:rPr>
              <w:t>3-1</w:t>
            </w:r>
          </w:p>
        </w:tc>
      </w:tr>
    </w:tbl>
    <w:p w:rsidR="009428E9" w:rsidRDefault="009428E9" w:rsidP="00E51877">
      <w:pPr>
        <w:jc w:val="center"/>
        <w:rPr>
          <w:bCs/>
          <w:color w:val="000000" w:themeColor="text1"/>
          <w:sz w:val="32"/>
          <w:szCs w:val="32"/>
        </w:rPr>
      </w:pPr>
      <w:r w:rsidRPr="009428E9">
        <w:rPr>
          <w:bCs/>
          <w:color w:val="000000" w:themeColor="text1"/>
          <w:sz w:val="32"/>
          <w:szCs w:val="32"/>
        </w:rPr>
        <w:t>Санкт-Петербург</w:t>
      </w:r>
    </w:p>
    <w:p w:rsidR="009428E9" w:rsidRDefault="009428E9" w:rsidP="009428E9">
      <w:pPr>
        <w:ind w:firstLine="709"/>
        <w:jc w:val="center"/>
        <w:rPr>
          <w:bCs/>
          <w:color w:val="000000" w:themeColor="text1"/>
          <w:sz w:val="32"/>
          <w:szCs w:val="32"/>
        </w:rPr>
      </w:pPr>
    </w:p>
    <w:p w:rsidR="00A80DEE" w:rsidRDefault="00734344" w:rsidP="00F503E1">
      <w:pPr>
        <w:ind w:firstLine="709"/>
        <w:jc w:val="center"/>
        <w:rPr>
          <w:b/>
          <w:bCs/>
          <w:color w:val="000000" w:themeColor="text1"/>
          <w:szCs w:val="28"/>
        </w:rPr>
      </w:pPr>
      <w:r w:rsidRPr="00B47080">
        <w:rPr>
          <w:b/>
          <w:bCs/>
          <w:color w:val="000000" w:themeColor="text1"/>
          <w:szCs w:val="28"/>
        </w:rPr>
        <w:t>О</w:t>
      </w:r>
      <w:r w:rsidR="00DA172D">
        <w:rPr>
          <w:b/>
          <w:bCs/>
          <w:color w:val="000000" w:themeColor="text1"/>
          <w:szCs w:val="28"/>
        </w:rPr>
        <w:t xml:space="preserve"> </w:t>
      </w:r>
      <w:r w:rsidR="009428E9">
        <w:rPr>
          <w:b/>
          <w:bCs/>
          <w:color w:val="000000" w:themeColor="text1"/>
          <w:szCs w:val="28"/>
        </w:rPr>
        <w:t xml:space="preserve">назначении ответственного лица, обеспечивающего организацию работы Территориальной избирательной комиссии № </w:t>
      </w:r>
      <w:r w:rsidR="003E14AC">
        <w:rPr>
          <w:b/>
          <w:bCs/>
          <w:color w:val="000000" w:themeColor="text1"/>
          <w:szCs w:val="28"/>
        </w:rPr>
        <w:t>27</w:t>
      </w:r>
      <w:r w:rsidR="009428E9">
        <w:rPr>
          <w:b/>
          <w:bCs/>
          <w:color w:val="000000" w:themeColor="text1"/>
          <w:szCs w:val="28"/>
        </w:rPr>
        <w:t xml:space="preserve"> </w:t>
      </w:r>
      <w:r w:rsidR="00E51877">
        <w:rPr>
          <w:b/>
          <w:bCs/>
          <w:color w:val="000000" w:themeColor="text1"/>
          <w:szCs w:val="28"/>
        </w:rPr>
        <w:br/>
      </w:r>
      <w:r w:rsidR="009428E9">
        <w:rPr>
          <w:b/>
          <w:bCs/>
          <w:color w:val="000000" w:themeColor="text1"/>
          <w:szCs w:val="28"/>
        </w:rPr>
        <w:t xml:space="preserve">по осуществлению закупок товаров, работ, услуг при подготовке </w:t>
      </w:r>
      <w:r w:rsidR="00E51877">
        <w:rPr>
          <w:b/>
          <w:bCs/>
          <w:color w:val="000000" w:themeColor="text1"/>
          <w:szCs w:val="28"/>
        </w:rPr>
        <w:br/>
      </w:r>
      <w:r w:rsidR="009428E9">
        <w:rPr>
          <w:b/>
          <w:bCs/>
          <w:color w:val="000000" w:themeColor="text1"/>
          <w:szCs w:val="28"/>
        </w:rPr>
        <w:t xml:space="preserve">и проведении выборов депутатов Государственной Думы </w:t>
      </w:r>
      <w:r w:rsidR="00E51877">
        <w:rPr>
          <w:b/>
          <w:bCs/>
          <w:color w:val="000000" w:themeColor="text1"/>
          <w:szCs w:val="28"/>
        </w:rPr>
        <w:br/>
      </w:r>
      <w:r w:rsidR="009428E9">
        <w:rPr>
          <w:b/>
          <w:bCs/>
          <w:color w:val="000000" w:themeColor="text1"/>
          <w:szCs w:val="28"/>
        </w:rPr>
        <w:t>Федерального Собрания</w:t>
      </w:r>
      <w:r w:rsidR="00E51877">
        <w:rPr>
          <w:b/>
          <w:bCs/>
          <w:color w:val="000000" w:themeColor="text1"/>
          <w:szCs w:val="28"/>
        </w:rPr>
        <w:t xml:space="preserve"> </w:t>
      </w:r>
      <w:r w:rsidR="009428E9">
        <w:rPr>
          <w:b/>
          <w:bCs/>
          <w:color w:val="000000" w:themeColor="text1"/>
          <w:szCs w:val="28"/>
        </w:rPr>
        <w:t>Российской Федерации восьмого созыва</w:t>
      </w:r>
    </w:p>
    <w:p w:rsidR="00F503E1" w:rsidRDefault="00F503E1" w:rsidP="00F503E1">
      <w:pPr>
        <w:ind w:firstLine="709"/>
        <w:jc w:val="center"/>
        <w:rPr>
          <w:color w:val="000000" w:themeColor="text1"/>
          <w:szCs w:val="28"/>
        </w:rPr>
      </w:pPr>
    </w:p>
    <w:p w:rsidR="00E51877" w:rsidRDefault="00E51877" w:rsidP="00F503E1">
      <w:pPr>
        <w:ind w:firstLine="709"/>
        <w:jc w:val="center"/>
        <w:rPr>
          <w:color w:val="000000" w:themeColor="text1"/>
          <w:szCs w:val="28"/>
        </w:rPr>
      </w:pPr>
    </w:p>
    <w:p w:rsidR="00EF5E56" w:rsidRPr="00B47080" w:rsidRDefault="00DA172D" w:rsidP="00E51877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основании подраздела 3.</w:t>
      </w:r>
      <w:r w:rsidR="009428E9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</w:t>
      </w:r>
      <w:r w:rsidR="003E14A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при подготовке и проведении выборов </w:t>
      </w:r>
      <w:r w:rsidR="00E51877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 282/2070-7</w:t>
      </w:r>
      <w:r w:rsidR="009428E9">
        <w:rPr>
          <w:color w:val="000000" w:themeColor="text1"/>
          <w:szCs w:val="28"/>
        </w:rPr>
        <w:t>,</w:t>
      </w:r>
      <w:r w:rsidR="003E14AC">
        <w:rPr>
          <w:color w:val="000000" w:themeColor="text1"/>
          <w:szCs w:val="28"/>
        </w:rPr>
        <w:t xml:space="preserve"> </w:t>
      </w:r>
      <w:r w:rsidR="009428E9">
        <w:rPr>
          <w:color w:val="000000" w:themeColor="text1"/>
          <w:szCs w:val="28"/>
        </w:rPr>
        <w:t xml:space="preserve">Территориальная избирательная комиссия № </w:t>
      </w:r>
      <w:r w:rsidR="003E14AC">
        <w:rPr>
          <w:color w:val="000000" w:themeColor="text1"/>
          <w:szCs w:val="28"/>
        </w:rPr>
        <w:t>27</w:t>
      </w:r>
      <w:r w:rsidR="00E51877">
        <w:rPr>
          <w:color w:val="000000" w:themeColor="text1"/>
          <w:szCs w:val="28"/>
        </w:rPr>
        <w:t xml:space="preserve"> (далее – Комиссия)</w:t>
      </w:r>
      <w:r w:rsidR="009428E9">
        <w:rPr>
          <w:color w:val="000000" w:themeColor="text1"/>
          <w:szCs w:val="28"/>
        </w:rPr>
        <w:t xml:space="preserve"> </w:t>
      </w:r>
      <w:r w:rsidR="009428E9" w:rsidRPr="009428E9">
        <w:rPr>
          <w:b/>
          <w:color w:val="000000" w:themeColor="text1"/>
          <w:szCs w:val="28"/>
        </w:rPr>
        <w:t>решила</w:t>
      </w:r>
      <w:r w:rsidR="00EF5E56" w:rsidRPr="009428E9">
        <w:rPr>
          <w:b/>
          <w:color w:val="000000" w:themeColor="text1"/>
          <w:szCs w:val="28"/>
        </w:rPr>
        <w:t>:</w:t>
      </w:r>
    </w:p>
    <w:p w:rsidR="00F444F3" w:rsidRDefault="00734344" w:rsidP="00E51877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47080">
        <w:rPr>
          <w:color w:val="000000" w:themeColor="text1"/>
          <w:szCs w:val="28"/>
        </w:rPr>
        <w:t>1. </w:t>
      </w:r>
      <w:r w:rsidR="009428E9">
        <w:rPr>
          <w:color w:val="000000" w:themeColor="text1"/>
          <w:szCs w:val="28"/>
        </w:rPr>
        <w:t xml:space="preserve">Назначить </w:t>
      </w:r>
      <w:r w:rsidR="003E14AC" w:rsidRPr="00E51877">
        <w:rPr>
          <w:b/>
          <w:szCs w:val="28"/>
        </w:rPr>
        <w:t>Ефимова Ивана</w:t>
      </w:r>
      <w:r w:rsidR="00B36B63" w:rsidRPr="00E51877">
        <w:rPr>
          <w:b/>
          <w:szCs w:val="28"/>
        </w:rPr>
        <w:t xml:space="preserve"> Евгеньевича</w:t>
      </w:r>
      <w:r w:rsidR="003E14AC" w:rsidRPr="00B36B63">
        <w:rPr>
          <w:szCs w:val="28"/>
        </w:rPr>
        <w:t xml:space="preserve">, заместителя </w:t>
      </w:r>
      <w:r w:rsidR="003E14AC">
        <w:rPr>
          <w:color w:val="000000" w:themeColor="text1"/>
          <w:szCs w:val="28"/>
        </w:rPr>
        <w:t>председателя</w:t>
      </w:r>
      <w:r w:rsidR="009428E9">
        <w:rPr>
          <w:color w:val="000000" w:themeColor="text1"/>
          <w:szCs w:val="28"/>
        </w:rPr>
        <w:t xml:space="preserve"> </w:t>
      </w:r>
      <w:r w:rsidR="00E51877">
        <w:rPr>
          <w:color w:val="000000" w:themeColor="text1"/>
          <w:szCs w:val="28"/>
        </w:rPr>
        <w:t xml:space="preserve">Комиссии </w:t>
      </w:r>
      <w:r w:rsidR="009428E9">
        <w:rPr>
          <w:color w:val="000000" w:themeColor="text1"/>
          <w:szCs w:val="28"/>
        </w:rPr>
        <w:t xml:space="preserve">ответственным лицом, </w:t>
      </w:r>
      <w:r w:rsidR="00F503E1">
        <w:rPr>
          <w:color w:val="000000" w:themeColor="text1"/>
          <w:szCs w:val="28"/>
        </w:rPr>
        <w:t>обеспечива</w:t>
      </w:r>
      <w:r w:rsidR="009428E9">
        <w:rPr>
          <w:color w:val="000000" w:themeColor="text1"/>
          <w:szCs w:val="28"/>
        </w:rPr>
        <w:t xml:space="preserve">ющим организацию работы </w:t>
      </w:r>
      <w:r w:rsidR="00B61909">
        <w:rPr>
          <w:color w:val="000000" w:themeColor="text1"/>
          <w:szCs w:val="28"/>
        </w:rPr>
        <w:t>Комиссии</w:t>
      </w:r>
      <w:r w:rsidR="009428E9">
        <w:rPr>
          <w:color w:val="000000" w:themeColor="text1"/>
          <w:szCs w:val="28"/>
        </w:rPr>
        <w:t xml:space="preserve"> по осуществлению закупок товаров, работ, услуг при подготовке </w:t>
      </w:r>
      <w:r w:rsidR="00B61909">
        <w:rPr>
          <w:color w:val="000000" w:themeColor="text1"/>
          <w:szCs w:val="28"/>
        </w:rPr>
        <w:br/>
      </w:r>
      <w:r w:rsidR="009428E9">
        <w:rPr>
          <w:color w:val="000000" w:themeColor="text1"/>
          <w:szCs w:val="28"/>
        </w:rPr>
        <w:t>и проведении выборов депутатов Государственной Думы Федерального Собрания</w:t>
      </w:r>
      <w:r w:rsidR="00E51877">
        <w:rPr>
          <w:color w:val="000000" w:themeColor="text1"/>
          <w:szCs w:val="28"/>
        </w:rPr>
        <w:t xml:space="preserve"> </w:t>
      </w:r>
      <w:r w:rsidR="009428E9">
        <w:rPr>
          <w:color w:val="000000" w:themeColor="text1"/>
          <w:szCs w:val="28"/>
        </w:rPr>
        <w:t>Российской Федерации восьмого созыва</w:t>
      </w:r>
      <w:r w:rsidR="00F503E1">
        <w:rPr>
          <w:color w:val="000000" w:themeColor="text1"/>
          <w:szCs w:val="28"/>
        </w:rPr>
        <w:t>.</w:t>
      </w:r>
    </w:p>
    <w:p w:rsidR="00E51877" w:rsidRPr="00EC73BD" w:rsidRDefault="007801A5" w:rsidP="00E518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51877" w:rsidRPr="00EC73BD">
        <w:rPr>
          <w:szCs w:val="28"/>
        </w:rPr>
        <w:t>. </w:t>
      </w:r>
      <w:r w:rsidR="00E51877" w:rsidRPr="00EC73BD">
        <w:t xml:space="preserve">Разместить настоящее решение на сайте </w:t>
      </w:r>
      <w:r w:rsidR="00E51877">
        <w:t>Комиссии</w:t>
      </w:r>
      <w:r w:rsidR="00E51877" w:rsidRPr="00EC73BD">
        <w:t xml:space="preserve"> </w:t>
      </w:r>
      <w:r w:rsidR="00E51877">
        <w:br/>
      </w:r>
      <w:r w:rsidR="00E51877" w:rsidRPr="00EC73BD">
        <w:t>в информационно-телекоммуникационной сети «Интернет».</w:t>
      </w:r>
    </w:p>
    <w:p w:rsidR="00E51877" w:rsidRDefault="007801A5" w:rsidP="00E518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51877">
        <w:rPr>
          <w:szCs w:val="28"/>
        </w:rPr>
        <w:t xml:space="preserve">. Контроль за исполнением настоящего решения возложить </w:t>
      </w:r>
      <w:r w:rsidR="00E51877">
        <w:rPr>
          <w:szCs w:val="28"/>
        </w:rPr>
        <w:br/>
        <w:t xml:space="preserve">на председателя Комиссии Л.В. Ющенко. </w:t>
      </w:r>
    </w:p>
    <w:p w:rsidR="00F503E1" w:rsidRDefault="00F503E1" w:rsidP="00E51877">
      <w:pPr>
        <w:spacing w:line="360" w:lineRule="auto"/>
        <w:jc w:val="both"/>
        <w:rPr>
          <w:color w:val="000000" w:themeColor="text1"/>
          <w:szCs w:val="28"/>
        </w:rPr>
      </w:pPr>
    </w:p>
    <w:p w:rsidR="00F503E1" w:rsidRDefault="00F503E1" w:rsidP="00F503E1">
      <w:pPr>
        <w:jc w:val="both"/>
        <w:rPr>
          <w:color w:val="000000" w:themeColor="text1"/>
          <w:szCs w:val="28"/>
        </w:rPr>
      </w:pPr>
    </w:p>
    <w:p w:rsidR="00F503E1" w:rsidRDefault="00F503E1" w:rsidP="00F503E1">
      <w:pPr>
        <w:jc w:val="both"/>
        <w:rPr>
          <w:color w:val="000000" w:themeColor="text1"/>
          <w:szCs w:val="28"/>
        </w:rPr>
      </w:pPr>
    </w:p>
    <w:p w:rsidR="00E51877" w:rsidRPr="008477F9" w:rsidRDefault="00E51877" w:rsidP="00E51877">
      <w:pPr>
        <w:jc w:val="both"/>
        <w:rPr>
          <w:szCs w:val="28"/>
        </w:rPr>
      </w:pPr>
      <w:r w:rsidRPr="008477F9">
        <w:rPr>
          <w:szCs w:val="28"/>
        </w:rPr>
        <w:t xml:space="preserve">Председатель Территориальной </w:t>
      </w:r>
    </w:p>
    <w:p w:rsidR="00E51877" w:rsidRPr="008477F9" w:rsidRDefault="00E51877" w:rsidP="00E51877">
      <w:pPr>
        <w:jc w:val="both"/>
        <w:rPr>
          <w:szCs w:val="28"/>
        </w:rPr>
      </w:pPr>
      <w:r w:rsidRPr="008477F9">
        <w:rPr>
          <w:szCs w:val="28"/>
        </w:rPr>
        <w:t xml:space="preserve">избирательной комиссии № 27                                             </w:t>
      </w:r>
      <w:r>
        <w:rPr>
          <w:szCs w:val="28"/>
        </w:rPr>
        <w:t xml:space="preserve">        </w:t>
      </w:r>
      <w:r w:rsidRPr="008477F9">
        <w:rPr>
          <w:szCs w:val="28"/>
        </w:rPr>
        <w:t xml:space="preserve">    Л.В. Ющенко </w:t>
      </w:r>
    </w:p>
    <w:p w:rsidR="00E51877" w:rsidRDefault="00E51877" w:rsidP="00E51877">
      <w:pPr>
        <w:jc w:val="both"/>
        <w:rPr>
          <w:szCs w:val="28"/>
        </w:rPr>
      </w:pPr>
    </w:p>
    <w:p w:rsidR="00E51877" w:rsidRPr="008477F9" w:rsidRDefault="00E51877" w:rsidP="00E51877">
      <w:pPr>
        <w:jc w:val="both"/>
        <w:rPr>
          <w:szCs w:val="28"/>
        </w:rPr>
      </w:pPr>
    </w:p>
    <w:p w:rsidR="00E51877" w:rsidRPr="008477F9" w:rsidRDefault="00E51877" w:rsidP="00E51877">
      <w:pPr>
        <w:jc w:val="both"/>
        <w:rPr>
          <w:szCs w:val="28"/>
        </w:rPr>
      </w:pPr>
      <w:r w:rsidRPr="008477F9">
        <w:rPr>
          <w:szCs w:val="28"/>
        </w:rPr>
        <w:t xml:space="preserve">Секретарь Территориальной </w:t>
      </w:r>
    </w:p>
    <w:p w:rsidR="00E51877" w:rsidRDefault="00E51877" w:rsidP="00E51877">
      <w:pPr>
        <w:jc w:val="both"/>
        <w:rPr>
          <w:szCs w:val="28"/>
        </w:rPr>
      </w:pPr>
      <w:r w:rsidRPr="008477F9">
        <w:rPr>
          <w:szCs w:val="28"/>
        </w:rPr>
        <w:t xml:space="preserve">избирательной комиссии № 27                                                </w:t>
      </w:r>
      <w:r>
        <w:rPr>
          <w:szCs w:val="28"/>
        </w:rPr>
        <w:t xml:space="preserve">          Н.В. Юркина</w:t>
      </w:r>
    </w:p>
    <w:p w:rsidR="00E51877" w:rsidRDefault="00E51877" w:rsidP="00E51877">
      <w:pPr>
        <w:jc w:val="both"/>
        <w:rPr>
          <w:szCs w:val="28"/>
        </w:rPr>
      </w:pPr>
    </w:p>
    <w:p w:rsidR="001F5108" w:rsidRPr="0096146D" w:rsidRDefault="00BD6B1A" w:rsidP="00F503E1">
      <w:pPr>
        <w:spacing w:line="360" w:lineRule="auto"/>
        <w:jc w:val="both"/>
        <w:rPr>
          <w:szCs w:val="28"/>
        </w:rPr>
      </w:pPr>
      <w:r w:rsidRPr="00B47080">
        <w:rPr>
          <w:color w:val="000000" w:themeColor="text1"/>
          <w:szCs w:val="28"/>
        </w:rPr>
        <w:t xml:space="preserve">                            </w:t>
      </w:r>
      <w:r w:rsidR="0011608B" w:rsidRPr="00B47080">
        <w:rPr>
          <w:color w:val="000000" w:themeColor="text1"/>
          <w:szCs w:val="28"/>
        </w:rPr>
        <w:t xml:space="preserve">                    </w:t>
      </w:r>
      <w:r w:rsidR="008063EC" w:rsidRPr="00B47080">
        <w:rPr>
          <w:color w:val="000000" w:themeColor="text1"/>
          <w:szCs w:val="28"/>
        </w:rPr>
        <w:t xml:space="preserve"> </w:t>
      </w:r>
      <w:r w:rsidR="001F5108">
        <w:rPr>
          <w:szCs w:val="28"/>
        </w:rPr>
        <w:t xml:space="preserve">                              </w:t>
      </w:r>
      <w:r w:rsidR="001F5108" w:rsidRPr="0096146D">
        <w:rPr>
          <w:szCs w:val="28"/>
        </w:rPr>
        <w:t xml:space="preserve">      </w:t>
      </w:r>
      <w:r w:rsidR="001F5108">
        <w:rPr>
          <w:szCs w:val="28"/>
        </w:rPr>
        <w:t xml:space="preserve">                </w:t>
      </w:r>
      <w:r w:rsidR="001F5108" w:rsidRPr="0096146D">
        <w:rPr>
          <w:szCs w:val="28"/>
        </w:rPr>
        <w:t xml:space="preserve"> </w:t>
      </w:r>
    </w:p>
    <w:sectPr w:rsidR="001F5108" w:rsidRPr="0096146D" w:rsidSect="00E51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4"/>
    <w:rsid w:val="00004C48"/>
    <w:rsid w:val="00105918"/>
    <w:rsid w:val="00105AC9"/>
    <w:rsid w:val="0011608B"/>
    <w:rsid w:val="00145FD2"/>
    <w:rsid w:val="001838C3"/>
    <w:rsid w:val="001F5108"/>
    <w:rsid w:val="0022312E"/>
    <w:rsid w:val="00223BEF"/>
    <w:rsid w:val="00282938"/>
    <w:rsid w:val="0028664B"/>
    <w:rsid w:val="00291E12"/>
    <w:rsid w:val="00292387"/>
    <w:rsid w:val="002931C1"/>
    <w:rsid w:val="002975FF"/>
    <w:rsid w:val="002C6155"/>
    <w:rsid w:val="00352E1A"/>
    <w:rsid w:val="00375D66"/>
    <w:rsid w:val="003A68F2"/>
    <w:rsid w:val="003C21A2"/>
    <w:rsid w:val="003E0D44"/>
    <w:rsid w:val="003E14AC"/>
    <w:rsid w:val="003E6A8B"/>
    <w:rsid w:val="004870F2"/>
    <w:rsid w:val="004F7F52"/>
    <w:rsid w:val="00567AED"/>
    <w:rsid w:val="005A69BB"/>
    <w:rsid w:val="005B52DE"/>
    <w:rsid w:val="005C5425"/>
    <w:rsid w:val="005C599A"/>
    <w:rsid w:val="005C7212"/>
    <w:rsid w:val="005C7B43"/>
    <w:rsid w:val="00633519"/>
    <w:rsid w:val="00675DE0"/>
    <w:rsid w:val="006B03AE"/>
    <w:rsid w:val="006B1DFD"/>
    <w:rsid w:val="006E2089"/>
    <w:rsid w:val="006F6493"/>
    <w:rsid w:val="00734344"/>
    <w:rsid w:val="00772249"/>
    <w:rsid w:val="0077690E"/>
    <w:rsid w:val="007801A5"/>
    <w:rsid w:val="007B245F"/>
    <w:rsid w:val="008063EC"/>
    <w:rsid w:val="008305C1"/>
    <w:rsid w:val="00885D7D"/>
    <w:rsid w:val="00940D3B"/>
    <w:rsid w:val="009428E9"/>
    <w:rsid w:val="00952D46"/>
    <w:rsid w:val="0096146D"/>
    <w:rsid w:val="009972FD"/>
    <w:rsid w:val="009B5569"/>
    <w:rsid w:val="00A166DF"/>
    <w:rsid w:val="00A61DD8"/>
    <w:rsid w:val="00A80DEE"/>
    <w:rsid w:val="00A936E2"/>
    <w:rsid w:val="00B17049"/>
    <w:rsid w:val="00B36B63"/>
    <w:rsid w:val="00B47080"/>
    <w:rsid w:val="00B57687"/>
    <w:rsid w:val="00B61909"/>
    <w:rsid w:val="00B81E8D"/>
    <w:rsid w:val="00B938A3"/>
    <w:rsid w:val="00B95BC5"/>
    <w:rsid w:val="00BB6CA1"/>
    <w:rsid w:val="00BD6B1A"/>
    <w:rsid w:val="00C16E79"/>
    <w:rsid w:val="00C966B0"/>
    <w:rsid w:val="00DA172D"/>
    <w:rsid w:val="00DD2BF0"/>
    <w:rsid w:val="00E2102C"/>
    <w:rsid w:val="00E51877"/>
    <w:rsid w:val="00E85A34"/>
    <w:rsid w:val="00EB1958"/>
    <w:rsid w:val="00EE06A1"/>
    <w:rsid w:val="00EF5E56"/>
    <w:rsid w:val="00F444F3"/>
    <w:rsid w:val="00F503E1"/>
    <w:rsid w:val="00F713AA"/>
    <w:rsid w:val="00F836E7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57B2-62BF-499D-B870-A0E7D9AE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34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3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1C1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A16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66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166DF"/>
    <w:pPr>
      <w:widowControl w:val="0"/>
      <w:shd w:val="clear" w:color="auto" w:fill="FFFFFF"/>
      <w:spacing w:before="1140" w:after="3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166DF"/>
    <w:pPr>
      <w:widowControl w:val="0"/>
      <w:shd w:val="clear" w:color="auto" w:fill="FFFFFF"/>
      <w:spacing w:before="360" w:line="446" w:lineRule="exact"/>
      <w:jc w:val="both"/>
    </w:pPr>
    <w:rPr>
      <w:sz w:val="26"/>
      <w:szCs w:val="26"/>
      <w:lang w:eastAsia="en-US"/>
    </w:rPr>
  </w:style>
  <w:style w:type="table" w:styleId="a6">
    <w:name w:val="Table Grid"/>
    <w:basedOn w:val="a1"/>
    <w:uiPriority w:val="39"/>
    <w:rsid w:val="0083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F40B-263D-4C17-908A-6DE5A50A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Крутикова</dc:creator>
  <cp:keywords/>
  <dc:description/>
  <cp:lastModifiedBy>Лариса</cp:lastModifiedBy>
  <cp:revision>5</cp:revision>
  <cp:lastPrinted>2021-06-18T08:30:00Z</cp:lastPrinted>
  <dcterms:created xsi:type="dcterms:W3CDTF">2021-07-08T06:40:00Z</dcterms:created>
  <dcterms:modified xsi:type="dcterms:W3CDTF">2021-07-08T10:27:00Z</dcterms:modified>
</cp:coreProperties>
</file>